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EBCB" w14:textId="77777777" w:rsidR="00323354" w:rsidRPr="00323354" w:rsidRDefault="00323354" w:rsidP="00323354">
      <w:pPr>
        <w:jc w:val="center"/>
        <w:rPr>
          <w:rFonts w:ascii="GHEA Grapalat" w:hAnsi="GHEA Grapalat"/>
          <w:sz w:val="20"/>
          <w:szCs w:val="20"/>
          <w:lang w:eastAsia="ru-RU"/>
        </w:rPr>
      </w:pPr>
      <w:r w:rsidRPr="00323354">
        <w:rPr>
          <w:rFonts w:ascii="GHEA Grapalat" w:hAnsi="GHEA Grapalat"/>
          <w:sz w:val="20"/>
          <w:szCs w:val="20"/>
          <w:lang w:eastAsia="ru-RU"/>
        </w:rPr>
        <w:t>ANNOUNCEMENT</w:t>
      </w:r>
    </w:p>
    <w:p w14:paraId="149177A2" w14:textId="77777777" w:rsidR="00323354" w:rsidRPr="00323354" w:rsidRDefault="00323354" w:rsidP="00323354">
      <w:pPr>
        <w:jc w:val="center"/>
        <w:rPr>
          <w:rFonts w:ascii="GHEA Grapalat" w:hAnsi="GHEA Grapalat"/>
          <w:sz w:val="20"/>
          <w:szCs w:val="20"/>
          <w:lang w:eastAsia="ru-RU"/>
        </w:rPr>
      </w:pPr>
      <w:r w:rsidRPr="00323354">
        <w:rPr>
          <w:rFonts w:ascii="GHEA Grapalat" w:hAnsi="GHEA Grapalat"/>
          <w:sz w:val="20"/>
          <w:szCs w:val="20"/>
          <w:lang w:eastAsia="ru-RU"/>
        </w:rPr>
        <w:t>ON REQUEST FOR QUOTATION</w:t>
      </w:r>
    </w:p>
    <w:p w14:paraId="2BA72DC3" w14:textId="77777777" w:rsidR="00323354" w:rsidRPr="00323354" w:rsidRDefault="00323354" w:rsidP="00323354">
      <w:pPr>
        <w:jc w:val="center"/>
        <w:rPr>
          <w:rFonts w:ascii="GHEA Grapalat" w:hAnsi="GHEA Grapalat"/>
          <w:sz w:val="20"/>
          <w:szCs w:val="20"/>
          <w:lang w:eastAsia="ru-RU"/>
        </w:rPr>
      </w:pPr>
      <w:r w:rsidRPr="00323354">
        <w:rPr>
          <w:rFonts w:ascii="GHEA Grapalat" w:hAnsi="GHEA Grapalat"/>
          <w:sz w:val="20"/>
          <w:szCs w:val="20"/>
          <w:lang w:eastAsia="ru-RU"/>
        </w:rPr>
        <w:t>The text of this Announcement has been approved by Decision No. 1 of the Evaluation Committee dated January 19, 2026.</w:t>
      </w:r>
    </w:p>
    <w:p w14:paraId="72B36B3B" w14:textId="781868F0" w:rsidR="00323354" w:rsidRDefault="00323354" w:rsidP="00323354">
      <w:pPr>
        <w:jc w:val="center"/>
        <w:rPr>
          <w:rFonts w:ascii="GHEA Grapalat" w:hAnsi="GHEA Grapalat"/>
          <w:sz w:val="20"/>
          <w:szCs w:val="20"/>
          <w:lang w:val="af-ZA" w:eastAsia="ru-RU"/>
        </w:rPr>
      </w:pPr>
      <w:r w:rsidRPr="00323354">
        <w:rPr>
          <w:rFonts w:ascii="GHEA Grapalat" w:hAnsi="GHEA Grapalat"/>
          <w:sz w:val="20"/>
          <w:szCs w:val="20"/>
          <w:lang w:eastAsia="ru-RU"/>
        </w:rPr>
        <w:t xml:space="preserve">Procedure Code: </w:t>
      </w:r>
      <w:r w:rsidRPr="00323354">
        <w:rPr>
          <w:rFonts w:ascii="GHEA Grapalat" w:hAnsi="GHEA Grapalat"/>
          <w:sz w:val="20"/>
          <w:szCs w:val="20"/>
          <w:lang w:val="af-ZA" w:eastAsia="ru-RU"/>
        </w:rPr>
        <w:t>ԲՀՍ-ԳՀԱՊՁԲ-11/26</w:t>
      </w:r>
    </w:p>
    <w:p w14:paraId="1722106E" w14:textId="77777777" w:rsidR="00323354" w:rsidRPr="00323354" w:rsidRDefault="00323354" w:rsidP="00323354">
      <w:pPr>
        <w:jc w:val="center"/>
        <w:rPr>
          <w:rFonts w:ascii="GHEA Grapalat" w:hAnsi="GHEA Grapalat"/>
          <w:sz w:val="20"/>
          <w:szCs w:val="20"/>
          <w:lang w:eastAsia="ru-RU"/>
        </w:rPr>
      </w:pPr>
    </w:p>
    <w:p w14:paraId="7A60A8DE" w14:textId="24818D24" w:rsidR="00323354" w:rsidRPr="00323354" w:rsidRDefault="00323354" w:rsidP="00323354">
      <w:pPr>
        <w:jc w:val="both"/>
        <w:rPr>
          <w:rFonts w:ascii="GHEA Grapalat" w:hAnsi="GHEA Grapalat"/>
          <w:sz w:val="20"/>
          <w:szCs w:val="20"/>
          <w:lang w:eastAsia="ru-RU"/>
        </w:rPr>
      </w:pPr>
      <w:r>
        <w:rPr>
          <w:rFonts w:ascii="GHEA Grapalat" w:hAnsi="GHEA Grapalat"/>
          <w:sz w:val="20"/>
          <w:szCs w:val="20"/>
          <w:lang w:eastAsia="ru-RU"/>
        </w:rPr>
        <w:t xml:space="preserve">     </w:t>
      </w:r>
      <w:r w:rsidRPr="00323354">
        <w:rPr>
          <w:rFonts w:ascii="GHEA Grapalat" w:hAnsi="GHEA Grapalat"/>
          <w:sz w:val="20"/>
          <w:szCs w:val="20"/>
          <w:lang w:eastAsia="ru-RU"/>
        </w:rPr>
        <w:t xml:space="preserve">Contracting Authority: “Special Population Services” CJSC, located at 31/2 </w:t>
      </w:r>
      <w:proofErr w:type="spellStart"/>
      <w:r w:rsidRPr="00323354">
        <w:rPr>
          <w:rFonts w:ascii="GHEA Grapalat" w:hAnsi="GHEA Grapalat"/>
          <w:sz w:val="20"/>
          <w:szCs w:val="20"/>
          <w:lang w:eastAsia="ru-RU"/>
        </w:rPr>
        <w:t>Halabyan</w:t>
      </w:r>
      <w:proofErr w:type="spellEnd"/>
      <w:r w:rsidRPr="00323354">
        <w:rPr>
          <w:rFonts w:ascii="GHEA Grapalat" w:hAnsi="GHEA Grapalat"/>
          <w:sz w:val="20"/>
          <w:szCs w:val="20"/>
          <w:lang w:eastAsia="ru-RU"/>
        </w:rPr>
        <w:t xml:space="preserve"> Street, Yerevan, Republic of Armenia.</w:t>
      </w:r>
    </w:p>
    <w:p w14:paraId="693B41C2" w14:textId="10AE6362" w:rsidR="00323354" w:rsidRPr="00323354" w:rsidRDefault="00323354" w:rsidP="00323354">
      <w:pPr>
        <w:jc w:val="both"/>
        <w:rPr>
          <w:rFonts w:ascii="GHEA Grapalat" w:hAnsi="GHEA Grapalat"/>
          <w:sz w:val="20"/>
          <w:szCs w:val="20"/>
          <w:lang w:eastAsia="ru-RU"/>
        </w:rPr>
      </w:pPr>
      <w:r>
        <w:rPr>
          <w:rFonts w:ascii="GHEA Grapalat" w:hAnsi="GHEA Grapalat"/>
          <w:sz w:val="20"/>
          <w:szCs w:val="20"/>
          <w:lang w:eastAsia="ru-RU"/>
        </w:rPr>
        <w:t xml:space="preserve">     </w:t>
      </w:r>
      <w:r w:rsidRPr="00323354">
        <w:rPr>
          <w:rFonts w:ascii="GHEA Grapalat" w:hAnsi="GHEA Grapalat"/>
          <w:sz w:val="20"/>
          <w:szCs w:val="20"/>
          <w:lang w:eastAsia="ru-RU"/>
        </w:rPr>
        <w:t xml:space="preserve">The Contracting Authority hereby announces a procurement procedure conducted through a Request for Quotation, which shall be carried out in a single stage. As a result of this procedure, the selected participant shall be offered, in accordance with the </w:t>
      </w:r>
      <w:r w:rsidRPr="00323354">
        <w:rPr>
          <w:rFonts w:ascii="GHEA Grapalat" w:hAnsi="GHEA Grapalat"/>
          <w:sz w:val="20"/>
          <w:szCs w:val="20"/>
          <w:lang w:val="ru-RU" w:eastAsia="ru-RU"/>
        </w:rPr>
        <w:t>установлен</w:t>
      </w:r>
      <w:r w:rsidRPr="00323354">
        <w:rPr>
          <w:rFonts w:ascii="GHEA Grapalat" w:hAnsi="GHEA Grapalat"/>
          <w:sz w:val="20"/>
          <w:szCs w:val="20"/>
          <w:lang w:eastAsia="ru-RU"/>
        </w:rPr>
        <w:t xml:space="preserve"> procedure, to conclude a contract for the supply of equipment (hereinafter referred to as the “Contract”).</w:t>
      </w:r>
    </w:p>
    <w:p w14:paraId="2156AC16" w14:textId="2CD4432F" w:rsidR="00323354" w:rsidRPr="00323354" w:rsidRDefault="00323354" w:rsidP="00323354">
      <w:pPr>
        <w:jc w:val="both"/>
        <w:rPr>
          <w:rFonts w:ascii="GHEA Grapalat" w:hAnsi="GHEA Grapalat"/>
          <w:sz w:val="20"/>
          <w:szCs w:val="20"/>
          <w:lang w:eastAsia="ru-RU"/>
        </w:rPr>
      </w:pPr>
      <w:r>
        <w:rPr>
          <w:rFonts w:ascii="GHEA Grapalat" w:hAnsi="GHEA Grapalat"/>
          <w:sz w:val="20"/>
          <w:szCs w:val="20"/>
          <w:lang w:eastAsia="ru-RU"/>
        </w:rPr>
        <w:t xml:space="preserve">      </w:t>
      </w:r>
      <w:r w:rsidRPr="00323354">
        <w:rPr>
          <w:rFonts w:ascii="GHEA Grapalat" w:hAnsi="GHEA Grapalat"/>
          <w:sz w:val="20"/>
          <w:szCs w:val="20"/>
          <w:lang w:eastAsia="ru-RU"/>
        </w:rPr>
        <w:t>In accordance with Article 7 of the RA Law “On Procurement”, any person, regardless of whether they are a foreign natural person, organization, or a stateless person, shall have equal rights to participate in this procedure.</w:t>
      </w:r>
    </w:p>
    <w:p w14:paraId="15147E18" w14:textId="77777777" w:rsidR="00323354" w:rsidRPr="00323354" w:rsidRDefault="00323354" w:rsidP="00323354">
      <w:pPr>
        <w:jc w:val="both"/>
        <w:rPr>
          <w:rFonts w:ascii="GHEA Grapalat" w:hAnsi="GHEA Grapalat"/>
          <w:sz w:val="20"/>
          <w:szCs w:val="20"/>
          <w:lang w:eastAsia="ru-RU"/>
        </w:rPr>
      </w:pPr>
      <w:r w:rsidRPr="00323354">
        <w:rPr>
          <w:rFonts w:ascii="GHEA Grapalat" w:hAnsi="GHEA Grapalat"/>
          <w:sz w:val="20"/>
          <w:szCs w:val="20"/>
          <w:lang w:eastAsia="ru-RU"/>
        </w:rPr>
        <w:t>Persons not eligible to participate in this procedure, as well as the requirements and conditions imposed on participants, are defined in the Invitation for this procedure.</w:t>
      </w:r>
    </w:p>
    <w:p w14:paraId="4E3617BD" w14:textId="74BA0CFB" w:rsidR="00323354" w:rsidRPr="00323354" w:rsidRDefault="00323354" w:rsidP="00323354">
      <w:pPr>
        <w:jc w:val="both"/>
        <w:rPr>
          <w:rFonts w:ascii="GHEA Grapalat" w:hAnsi="GHEA Grapalat"/>
          <w:sz w:val="20"/>
          <w:szCs w:val="20"/>
          <w:lang w:eastAsia="ru-RU"/>
        </w:rPr>
      </w:pPr>
      <w:r>
        <w:rPr>
          <w:rFonts w:ascii="GHEA Grapalat" w:hAnsi="GHEA Grapalat"/>
          <w:sz w:val="20"/>
          <w:szCs w:val="20"/>
          <w:lang w:eastAsia="ru-RU"/>
        </w:rPr>
        <w:t xml:space="preserve">     </w:t>
      </w:r>
      <w:r w:rsidRPr="00323354">
        <w:rPr>
          <w:rFonts w:ascii="GHEA Grapalat" w:hAnsi="GHEA Grapalat"/>
          <w:sz w:val="20"/>
          <w:szCs w:val="20"/>
          <w:lang w:eastAsia="ru-RU"/>
        </w:rPr>
        <w:t>The selected participant shall be determined from among those participants whose bids have been evaluated as compliant with the non-price criteria, giving preference to the participant submitting the lowest price offer.</w:t>
      </w:r>
    </w:p>
    <w:p w14:paraId="0C399045" w14:textId="77777777" w:rsidR="00323354" w:rsidRPr="00323354" w:rsidRDefault="00323354" w:rsidP="00323354">
      <w:pPr>
        <w:jc w:val="both"/>
        <w:rPr>
          <w:rFonts w:ascii="GHEA Grapalat" w:hAnsi="GHEA Grapalat"/>
          <w:sz w:val="20"/>
          <w:szCs w:val="20"/>
          <w:lang w:eastAsia="ru-RU"/>
        </w:rPr>
      </w:pPr>
      <w:r w:rsidRPr="00323354">
        <w:rPr>
          <w:rFonts w:ascii="GHEA Grapalat" w:hAnsi="GHEA Grapalat"/>
          <w:sz w:val="20"/>
          <w:szCs w:val="20"/>
          <w:lang w:eastAsia="ru-RU"/>
        </w:rPr>
        <w:t>The procurement process is carried out on the basis of Article 15, Part 6 of the RA Law “On Procurement”.</w:t>
      </w:r>
    </w:p>
    <w:p w14:paraId="17605C0B" w14:textId="46076797" w:rsidR="00323354" w:rsidRPr="00323354" w:rsidRDefault="00323354" w:rsidP="00323354">
      <w:pPr>
        <w:jc w:val="both"/>
        <w:rPr>
          <w:rFonts w:ascii="GHEA Grapalat" w:hAnsi="GHEA Grapalat"/>
          <w:sz w:val="20"/>
          <w:szCs w:val="20"/>
          <w:lang w:eastAsia="ru-RU"/>
        </w:rPr>
      </w:pPr>
      <w:r>
        <w:rPr>
          <w:rFonts w:ascii="GHEA Grapalat" w:hAnsi="GHEA Grapalat"/>
          <w:sz w:val="20"/>
          <w:szCs w:val="20"/>
          <w:lang w:eastAsia="ru-RU"/>
        </w:rPr>
        <w:t xml:space="preserve">    </w:t>
      </w:r>
      <w:r w:rsidRPr="00323354">
        <w:rPr>
          <w:rFonts w:ascii="GHEA Grapalat" w:hAnsi="GHEA Grapalat"/>
          <w:sz w:val="20"/>
          <w:szCs w:val="20"/>
          <w:lang w:eastAsia="ru-RU"/>
        </w:rPr>
        <w:t>Upon request to provide the Invitation in electronic form, the Contracting Authority shall ensure the free provision of the Invitation in electronic form within one working day following the receipt of the request.</w:t>
      </w:r>
    </w:p>
    <w:p w14:paraId="66B7D594" w14:textId="77777777" w:rsidR="00323354" w:rsidRPr="00323354" w:rsidRDefault="00323354" w:rsidP="00323354">
      <w:pPr>
        <w:jc w:val="both"/>
        <w:rPr>
          <w:rFonts w:ascii="GHEA Grapalat" w:hAnsi="GHEA Grapalat"/>
          <w:sz w:val="20"/>
          <w:szCs w:val="20"/>
          <w:lang w:eastAsia="ru-RU"/>
        </w:rPr>
      </w:pPr>
      <w:r w:rsidRPr="00323354">
        <w:rPr>
          <w:rFonts w:ascii="GHEA Grapalat" w:hAnsi="GHEA Grapalat"/>
          <w:sz w:val="20"/>
          <w:szCs w:val="20"/>
          <w:lang w:eastAsia="ru-RU"/>
        </w:rPr>
        <w:t xml:space="preserve">Applications for participation in this procedure must be submitted in paper form to the address: 31/2 </w:t>
      </w:r>
      <w:proofErr w:type="spellStart"/>
      <w:r w:rsidRPr="00323354">
        <w:rPr>
          <w:rFonts w:ascii="GHEA Grapalat" w:hAnsi="GHEA Grapalat"/>
          <w:sz w:val="20"/>
          <w:szCs w:val="20"/>
          <w:lang w:eastAsia="ru-RU"/>
        </w:rPr>
        <w:t>Halabyan</w:t>
      </w:r>
      <w:proofErr w:type="spellEnd"/>
      <w:r w:rsidRPr="00323354">
        <w:rPr>
          <w:rFonts w:ascii="GHEA Grapalat" w:hAnsi="GHEA Grapalat"/>
          <w:sz w:val="20"/>
          <w:szCs w:val="20"/>
          <w:lang w:eastAsia="ru-RU"/>
        </w:rPr>
        <w:t xml:space="preserve"> Street, Yerevan, Republic of Armenia, no later than 11:00 a.m. on the 7th day following the date of publication of this Announcement.</w:t>
      </w:r>
    </w:p>
    <w:p w14:paraId="358988D3" w14:textId="75DB712E" w:rsidR="00323354" w:rsidRPr="00323354" w:rsidRDefault="00323354" w:rsidP="00323354">
      <w:pPr>
        <w:jc w:val="both"/>
        <w:rPr>
          <w:rFonts w:ascii="GHEA Grapalat" w:hAnsi="GHEA Grapalat"/>
          <w:sz w:val="20"/>
          <w:szCs w:val="20"/>
          <w:lang w:eastAsia="ru-RU"/>
        </w:rPr>
      </w:pPr>
      <w:r>
        <w:rPr>
          <w:rFonts w:ascii="GHEA Grapalat" w:hAnsi="GHEA Grapalat"/>
          <w:sz w:val="20"/>
          <w:szCs w:val="20"/>
          <w:lang w:eastAsia="ru-RU"/>
        </w:rPr>
        <w:t xml:space="preserve">   </w:t>
      </w:r>
      <w:r w:rsidRPr="00323354">
        <w:rPr>
          <w:rFonts w:ascii="GHEA Grapalat" w:hAnsi="GHEA Grapalat"/>
          <w:sz w:val="20"/>
          <w:szCs w:val="20"/>
          <w:lang w:eastAsia="ru-RU"/>
        </w:rPr>
        <w:t>In addition to Armenian, applications may also be submitted in English or Russian.</w:t>
      </w:r>
    </w:p>
    <w:p w14:paraId="7852DC5E" w14:textId="77777777" w:rsidR="00323354" w:rsidRPr="00323354" w:rsidRDefault="00323354" w:rsidP="00323354">
      <w:pPr>
        <w:jc w:val="both"/>
        <w:rPr>
          <w:rFonts w:ascii="GHEA Grapalat" w:hAnsi="GHEA Grapalat"/>
          <w:sz w:val="20"/>
          <w:szCs w:val="20"/>
          <w:lang w:eastAsia="ru-RU"/>
        </w:rPr>
      </w:pPr>
      <w:r w:rsidRPr="00323354">
        <w:rPr>
          <w:rFonts w:ascii="GHEA Grapalat" w:hAnsi="GHEA Grapalat"/>
          <w:sz w:val="20"/>
          <w:szCs w:val="20"/>
          <w:lang w:eastAsia="ru-RU"/>
        </w:rPr>
        <w:t xml:space="preserve">The opening of applications shall take place at 11:00 a.m. on January 26, 2026, at 31/2 </w:t>
      </w:r>
      <w:proofErr w:type="spellStart"/>
      <w:r w:rsidRPr="00323354">
        <w:rPr>
          <w:rFonts w:ascii="GHEA Grapalat" w:hAnsi="GHEA Grapalat"/>
          <w:sz w:val="20"/>
          <w:szCs w:val="20"/>
          <w:lang w:eastAsia="ru-RU"/>
        </w:rPr>
        <w:t>Halabyan</w:t>
      </w:r>
      <w:proofErr w:type="spellEnd"/>
      <w:r w:rsidRPr="00323354">
        <w:rPr>
          <w:rFonts w:ascii="GHEA Grapalat" w:hAnsi="GHEA Grapalat"/>
          <w:sz w:val="20"/>
          <w:szCs w:val="20"/>
          <w:lang w:eastAsia="ru-RU"/>
        </w:rPr>
        <w:t xml:space="preserve"> Street, Yerevan, Republic of Armenia.</w:t>
      </w:r>
    </w:p>
    <w:p w14:paraId="1DDCFA90" w14:textId="7E91E2D9" w:rsidR="00323354" w:rsidRPr="00323354" w:rsidRDefault="00323354" w:rsidP="00323354">
      <w:pPr>
        <w:jc w:val="both"/>
        <w:rPr>
          <w:rFonts w:ascii="GHEA Grapalat" w:hAnsi="GHEA Grapalat"/>
          <w:sz w:val="20"/>
          <w:szCs w:val="20"/>
          <w:lang w:eastAsia="ru-RU"/>
        </w:rPr>
      </w:pPr>
      <w:r>
        <w:rPr>
          <w:rFonts w:ascii="GHEA Grapalat" w:hAnsi="GHEA Grapalat"/>
          <w:sz w:val="20"/>
          <w:szCs w:val="20"/>
          <w:lang w:eastAsia="ru-RU"/>
        </w:rPr>
        <w:t xml:space="preserve"> </w:t>
      </w:r>
      <w:r w:rsidRPr="00323354">
        <w:rPr>
          <w:rFonts w:ascii="GHEA Grapalat" w:hAnsi="GHEA Grapalat"/>
          <w:sz w:val="20"/>
          <w:szCs w:val="20"/>
          <w:lang w:eastAsia="ru-RU"/>
        </w:rPr>
        <w:t>Appeals related to this procedure shall be conducted in accordance with the RA Law “On Procurement” and the RA Civil Procedure Code.</w:t>
      </w:r>
    </w:p>
    <w:p w14:paraId="418515E4" w14:textId="77777777" w:rsidR="00323354" w:rsidRPr="00323354" w:rsidRDefault="00323354" w:rsidP="00323354">
      <w:pPr>
        <w:jc w:val="both"/>
        <w:rPr>
          <w:rFonts w:ascii="GHEA Grapalat" w:hAnsi="GHEA Grapalat"/>
          <w:sz w:val="20"/>
          <w:szCs w:val="20"/>
          <w:lang w:eastAsia="ru-RU"/>
        </w:rPr>
      </w:pPr>
      <w:r w:rsidRPr="00323354">
        <w:rPr>
          <w:rFonts w:ascii="GHEA Grapalat" w:hAnsi="GHEA Grapalat"/>
          <w:sz w:val="20"/>
          <w:szCs w:val="20"/>
          <w:lang w:eastAsia="ru-RU"/>
        </w:rPr>
        <w:t xml:space="preserve">For additional information related to this Announcement, you may contact the Secretary of the Evaluation Committee, Ms. N. </w:t>
      </w:r>
      <w:proofErr w:type="spellStart"/>
      <w:r w:rsidRPr="00323354">
        <w:rPr>
          <w:rFonts w:ascii="GHEA Grapalat" w:hAnsi="GHEA Grapalat"/>
          <w:sz w:val="20"/>
          <w:szCs w:val="20"/>
          <w:lang w:eastAsia="ru-RU"/>
        </w:rPr>
        <w:t>Tigranyan</w:t>
      </w:r>
      <w:proofErr w:type="spellEnd"/>
      <w:r w:rsidRPr="00323354">
        <w:rPr>
          <w:rFonts w:ascii="GHEA Grapalat" w:hAnsi="GHEA Grapalat"/>
          <w:sz w:val="20"/>
          <w:szCs w:val="20"/>
          <w:lang w:eastAsia="ru-RU"/>
        </w:rPr>
        <w:t>.</w:t>
      </w:r>
    </w:p>
    <w:p w14:paraId="4DA7ACA4" w14:textId="77777777" w:rsidR="00323354" w:rsidRDefault="00323354" w:rsidP="00323354">
      <w:pPr>
        <w:jc w:val="center"/>
        <w:rPr>
          <w:rFonts w:ascii="GHEA Grapalat" w:hAnsi="GHEA Grapalat"/>
          <w:sz w:val="20"/>
          <w:szCs w:val="20"/>
          <w:lang w:eastAsia="ru-RU"/>
        </w:rPr>
      </w:pPr>
    </w:p>
    <w:p w14:paraId="29A5B2C8" w14:textId="7D8AB751" w:rsidR="00323354" w:rsidRPr="00323354" w:rsidRDefault="00323354" w:rsidP="00323354">
      <w:pPr>
        <w:jc w:val="center"/>
        <w:rPr>
          <w:rFonts w:ascii="GHEA Grapalat" w:hAnsi="GHEA Grapalat"/>
          <w:sz w:val="20"/>
          <w:szCs w:val="20"/>
          <w:lang w:eastAsia="ru-RU"/>
        </w:rPr>
      </w:pPr>
      <w:r w:rsidRPr="00323354">
        <w:rPr>
          <w:rFonts w:ascii="GHEA Grapalat" w:hAnsi="GHEA Grapalat"/>
          <w:sz w:val="20"/>
          <w:szCs w:val="20"/>
          <w:lang w:eastAsia="ru-RU"/>
        </w:rPr>
        <w:t>Telephone: +374 41 90-96-09</w:t>
      </w:r>
      <w:r w:rsidRPr="00323354">
        <w:rPr>
          <w:rFonts w:ascii="GHEA Grapalat" w:hAnsi="GHEA Grapalat"/>
          <w:sz w:val="20"/>
          <w:szCs w:val="20"/>
          <w:lang w:eastAsia="ru-RU"/>
        </w:rPr>
        <w:br/>
        <w:t>E-mail: kentron@petgnumner.am</w:t>
      </w:r>
    </w:p>
    <w:p w14:paraId="54C86C29" w14:textId="77777777" w:rsidR="00323354" w:rsidRPr="00323354" w:rsidRDefault="00323354" w:rsidP="00323354">
      <w:pPr>
        <w:jc w:val="center"/>
        <w:rPr>
          <w:rFonts w:ascii="GHEA Grapalat" w:hAnsi="GHEA Grapalat"/>
          <w:sz w:val="20"/>
          <w:szCs w:val="20"/>
          <w:lang w:eastAsia="ru-RU"/>
        </w:rPr>
      </w:pPr>
      <w:r w:rsidRPr="00323354">
        <w:rPr>
          <w:rFonts w:ascii="GHEA Grapalat" w:hAnsi="GHEA Grapalat"/>
          <w:sz w:val="20"/>
          <w:szCs w:val="20"/>
          <w:lang w:eastAsia="ru-RU"/>
        </w:rPr>
        <w:t>Contracting Authority: “Special Population Services” CJSC</w:t>
      </w:r>
    </w:p>
    <w:p w14:paraId="56FCB933" w14:textId="77777777" w:rsidR="00EC1066" w:rsidRPr="00323354" w:rsidRDefault="00EC1066" w:rsidP="00EC1066">
      <w:pPr>
        <w:jc w:val="center"/>
        <w:rPr>
          <w:rFonts w:ascii="GHEA Grapalat" w:hAnsi="GHEA Grapalat" w:cs="Sylfaen"/>
          <w:sz w:val="20"/>
          <w:szCs w:val="22"/>
          <w:u w:val="single"/>
        </w:rPr>
      </w:pPr>
    </w:p>
    <w:p w14:paraId="63FDF1EC" w14:textId="77777777" w:rsidR="00EC1066" w:rsidRPr="00323354" w:rsidRDefault="00EC1066" w:rsidP="00EC1066">
      <w:pPr>
        <w:jc w:val="center"/>
        <w:rPr>
          <w:rFonts w:ascii="GHEA Grapalat" w:hAnsi="GHEA Grapalat" w:cs="Sylfaen"/>
          <w:sz w:val="20"/>
          <w:szCs w:val="22"/>
          <w:u w:val="single"/>
          <w:lang w:val="af-ZA"/>
        </w:rPr>
      </w:pPr>
    </w:p>
    <w:p w14:paraId="5670F6C3" w14:textId="3859B192" w:rsidR="00EC1066" w:rsidRPr="004E6BAC" w:rsidRDefault="00EC1066" w:rsidP="00EC1066">
      <w:pPr>
        <w:jc w:val="center"/>
        <w:rPr>
          <w:rFonts w:ascii="GHEA Grapalat" w:hAnsi="GHEA Grapalat" w:cs="Sylfaen"/>
          <w:b/>
          <w:bCs/>
          <w:sz w:val="20"/>
          <w:szCs w:val="22"/>
          <w:u w:val="single"/>
          <w:lang w:val="hy-AM"/>
        </w:rPr>
      </w:pPr>
      <w:r w:rsidRPr="004E6BAC">
        <w:rPr>
          <w:rFonts w:ascii="GHEA Grapalat" w:hAnsi="GHEA Grapalat" w:cs="Sylfaen"/>
          <w:b/>
          <w:bCs/>
          <w:sz w:val="20"/>
          <w:szCs w:val="22"/>
          <w:u w:val="single"/>
          <w:lang w:val="hy-AM"/>
        </w:rPr>
        <w:t xml:space="preserve">                                    </w:t>
      </w:r>
    </w:p>
    <w:p w14:paraId="3B0D5CFD" w14:textId="7D8EB5BC" w:rsidR="00484C80" w:rsidRPr="004E6BAC"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1B2C3374" w:rsidR="00EC1066" w:rsidRPr="004E6BAC" w:rsidRDefault="00EC1066" w:rsidP="00323354">
      <w:pPr>
        <w:rPr>
          <w:rFonts w:ascii="GHEA Grapalat" w:hAnsi="GHEA Grapalat"/>
          <w:b/>
          <w:bCs/>
          <w:sz w:val="20"/>
          <w:szCs w:val="22"/>
          <w:u w:val="single"/>
          <w:lang w:val="af-ZA"/>
        </w:rPr>
      </w:pPr>
    </w:p>
    <w:sectPr w:rsidR="00EC1066" w:rsidRPr="004E6BAC" w:rsidSect="00323354">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3D40" w14:textId="77777777" w:rsidR="00651143" w:rsidRDefault="00651143">
      <w:r>
        <w:separator/>
      </w:r>
    </w:p>
  </w:endnote>
  <w:endnote w:type="continuationSeparator" w:id="0">
    <w:p w14:paraId="217E350D" w14:textId="77777777" w:rsidR="00651143" w:rsidRDefault="0065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1FC2" w14:textId="77777777" w:rsidR="00651143" w:rsidRDefault="00651143">
      <w:r>
        <w:separator/>
      </w:r>
    </w:p>
  </w:footnote>
  <w:footnote w:type="continuationSeparator" w:id="0">
    <w:p w14:paraId="34EA6CBD" w14:textId="77777777" w:rsidR="00651143" w:rsidRDefault="00651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66743457">
    <w:abstractNumId w:val="22"/>
  </w:num>
  <w:num w:numId="2" w16cid:durableId="787040980">
    <w:abstractNumId w:val="9"/>
  </w:num>
  <w:num w:numId="3" w16cid:durableId="582253741">
    <w:abstractNumId w:val="20"/>
  </w:num>
  <w:num w:numId="4" w16cid:durableId="492766630">
    <w:abstractNumId w:val="17"/>
  </w:num>
  <w:num w:numId="5" w16cid:durableId="2081902508">
    <w:abstractNumId w:val="24"/>
  </w:num>
  <w:num w:numId="6" w16cid:durableId="628508967">
    <w:abstractNumId w:val="22"/>
    <w:lvlOverride w:ilvl="0">
      <w:startOverride w:val="1"/>
    </w:lvlOverride>
    <w:lvlOverride w:ilvl="1"/>
    <w:lvlOverride w:ilvl="2"/>
    <w:lvlOverride w:ilvl="3"/>
    <w:lvlOverride w:ilvl="4"/>
    <w:lvlOverride w:ilvl="5"/>
    <w:lvlOverride w:ilvl="6"/>
    <w:lvlOverride w:ilvl="7"/>
    <w:lvlOverride w:ilvl="8"/>
  </w:num>
  <w:num w:numId="7" w16cid:durableId="9716687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88180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934177">
    <w:abstractNumId w:val="19"/>
  </w:num>
  <w:num w:numId="10" w16cid:durableId="156963672">
    <w:abstractNumId w:val="5"/>
  </w:num>
  <w:num w:numId="11" w16cid:durableId="824199408">
    <w:abstractNumId w:val="7"/>
  </w:num>
  <w:num w:numId="12" w16cid:durableId="1960337827">
    <w:abstractNumId w:val="30"/>
  </w:num>
  <w:num w:numId="13" w16cid:durableId="1279142329">
    <w:abstractNumId w:val="26"/>
  </w:num>
  <w:num w:numId="14" w16cid:durableId="1417896365">
    <w:abstractNumId w:val="12"/>
  </w:num>
  <w:num w:numId="15" w16cid:durableId="753011157">
    <w:abstractNumId w:val="27"/>
  </w:num>
  <w:num w:numId="16" w16cid:durableId="1134368894">
    <w:abstractNumId w:val="15"/>
  </w:num>
  <w:num w:numId="17" w16cid:durableId="121701609">
    <w:abstractNumId w:val="6"/>
  </w:num>
  <w:num w:numId="18" w16cid:durableId="282418241">
    <w:abstractNumId w:val="1"/>
  </w:num>
  <w:num w:numId="19" w16cid:durableId="607008753">
    <w:abstractNumId w:val="4"/>
  </w:num>
  <w:num w:numId="20" w16cid:durableId="1720789007">
    <w:abstractNumId w:val="3"/>
  </w:num>
  <w:num w:numId="21" w16cid:durableId="469830140">
    <w:abstractNumId w:val="31"/>
  </w:num>
  <w:num w:numId="22" w16cid:durableId="1212423186">
    <w:abstractNumId w:val="29"/>
  </w:num>
  <w:num w:numId="23" w16cid:durableId="2093155805">
    <w:abstractNumId w:val="23"/>
  </w:num>
  <w:num w:numId="24" w16cid:durableId="232742806">
    <w:abstractNumId w:val="0"/>
  </w:num>
  <w:num w:numId="25" w16cid:durableId="303632228">
    <w:abstractNumId w:val="14"/>
  </w:num>
  <w:num w:numId="26" w16cid:durableId="1036466015">
    <w:abstractNumId w:val="18"/>
  </w:num>
  <w:num w:numId="27" w16cid:durableId="1049063921">
    <w:abstractNumId w:val="16"/>
  </w:num>
  <w:num w:numId="28" w16cid:durableId="2044406823">
    <w:abstractNumId w:val="10"/>
  </w:num>
  <w:num w:numId="29" w16cid:durableId="1301576929">
    <w:abstractNumId w:val="13"/>
  </w:num>
  <w:num w:numId="30" w16cid:durableId="148906527">
    <w:abstractNumId w:val="21"/>
  </w:num>
  <w:num w:numId="31" w16cid:durableId="2012557874">
    <w:abstractNumId w:val="8"/>
  </w:num>
  <w:num w:numId="32" w16cid:durableId="1550607847">
    <w:abstractNumId w:val="28"/>
  </w:num>
  <w:num w:numId="33" w16cid:durableId="1759475663">
    <w:abstractNumId w:val="25"/>
  </w:num>
  <w:num w:numId="34" w16cid:durableId="776367493">
    <w:abstractNumId w:val="11"/>
  </w:num>
  <w:num w:numId="35" w16cid:durableId="150014917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3D6"/>
    <w:rsid w:val="00003DF0"/>
    <w:rsid w:val="000058CF"/>
    <w:rsid w:val="00005D30"/>
    <w:rsid w:val="000076A1"/>
    <w:rsid w:val="0000776B"/>
    <w:rsid w:val="00012347"/>
    <w:rsid w:val="00012615"/>
    <w:rsid w:val="00012E2C"/>
    <w:rsid w:val="00013093"/>
    <w:rsid w:val="000132F3"/>
    <w:rsid w:val="00013C24"/>
    <w:rsid w:val="00013F9F"/>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BA5"/>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7B2"/>
    <w:rsid w:val="00113F0D"/>
    <w:rsid w:val="00114B46"/>
    <w:rsid w:val="00115905"/>
    <w:rsid w:val="001159FA"/>
    <w:rsid w:val="0011611E"/>
    <w:rsid w:val="00116E47"/>
    <w:rsid w:val="00117020"/>
    <w:rsid w:val="00117964"/>
    <w:rsid w:val="00117DAA"/>
    <w:rsid w:val="00122684"/>
    <w:rsid w:val="001241F6"/>
    <w:rsid w:val="001242C4"/>
    <w:rsid w:val="00124461"/>
    <w:rsid w:val="00125E3D"/>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25"/>
    <w:rsid w:val="00150CBE"/>
    <w:rsid w:val="001514D1"/>
    <w:rsid w:val="001515DE"/>
    <w:rsid w:val="00151816"/>
    <w:rsid w:val="001522CE"/>
    <w:rsid w:val="00152564"/>
    <w:rsid w:val="00153A85"/>
    <w:rsid w:val="00153C87"/>
    <w:rsid w:val="00154CE3"/>
    <w:rsid w:val="00154FCB"/>
    <w:rsid w:val="001557AE"/>
    <w:rsid w:val="0015583C"/>
    <w:rsid w:val="0015589E"/>
    <w:rsid w:val="00155A21"/>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9B9"/>
    <w:rsid w:val="00176A38"/>
    <w:rsid w:val="00176A92"/>
    <w:rsid w:val="00177245"/>
    <w:rsid w:val="0017765E"/>
    <w:rsid w:val="00177A5C"/>
    <w:rsid w:val="00177D71"/>
    <w:rsid w:val="001808AF"/>
    <w:rsid w:val="00180EB9"/>
    <w:rsid w:val="00180EE9"/>
    <w:rsid w:val="00181C60"/>
    <w:rsid w:val="00181F0F"/>
    <w:rsid w:val="00181F75"/>
    <w:rsid w:val="001822FE"/>
    <w:rsid w:val="00183004"/>
    <w:rsid w:val="0018301A"/>
    <w:rsid w:val="001830FF"/>
    <w:rsid w:val="00183FEA"/>
    <w:rsid w:val="001845F7"/>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4CB9"/>
    <w:rsid w:val="001C76F7"/>
    <w:rsid w:val="001C7C1A"/>
    <w:rsid w:val="001D0407"/>
    <w:rsid w:val="001D0424"/>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30D"/>
    <w:rsid w:val="002137E6"/>
    <w:rsid w:val="00213EB8"/>
    <w:rsid w:val="00217710"/>
    <w:rsid w:val="00220215"/>
    <w:rsid w:val="00220491"/>
    <w:rsid w:val="0022069B"/>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17B7"/>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A7C52"/>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354"/>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194"/>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347"/>
    <w:rsid w:val="003C66CF"/>
    <w:rsid w:val="003C6A92"/>
    <w:rsid w:val="003C7160"/>
    <w:rsid w:val="003D0075"/>
    <w:rsid w:val="003D0940"/>
    <w:rsid w:val="003D14E9"/>
    <w:rsid w:val="003D1CF4"/>
    <w:rsid w:val="003D1FE3"/>
    <w:rsid w:val="003D3352"/>
    <w:rsid w:val="003D39F7"/>
    <w:rsid w:val="003D4374"/>
    <w:rsid w:val="003D56A5"/>
    <w:rsid w:val="003D7453"/>
    <w:rsid w:val="003D7720"/>
    <w:rsid w:val="003D7F8E"/>
    <w:rsid w:val="003E01D5"/>
    <w:rsid w:val="003E029A"/>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057B"/>
    <w:rsid w:val="003F1EEA"/>
    <w:rsid w:val="003F208A"/>
    <w:rsid w:val="003F264A"/>
    <w:rsid w:val="003F288F"/>
    <w:rsid w:val="003F2AA4"/>
    <w:rsid w:val="003F300B"/>
    <w:rsid w:val="003F3613"/>
    <w:rsid w:val="003F3AE8"/>
    <w:rsid w:val="003F4C5E"/>
    <w:rsid w:val="003F6637"/>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BAC"/>
    <w:rsid w:val="004E6E9A"/>
    <w:rsid w:val="004E7B92"/>
    <w:rsid w:val="004F1DB0"/>
    <w:rsid w:val="004F2130"/>
    <w:rsid w:val="004F262B"/>
    <w:rsid w:val="004F2639"/>
    <w:rsid w:val="004F2E2A"/>
    <w:rsid w:val="004F30DA"/>
    <w:rsid w:val="004F36B3"/>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45"/>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AE8"/>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58"/>
    <w:rsid w:val="006505D2"/>
    <w:rsid w:val="00651143"/>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0FC5"/>
    <w:rsid w:val="006618DE"/>
    <w:rsid w:val="00662165"/>
    <w:rsid w:val="00662623"/>
    <w:rsid w:val="0066349B"/>
    <w:rsid w:val="00664FA9"/>
    <w:rsid w:val="006657A3"/>
    <w:rsid w:val="006657EE"/>
    <w:rsid w:val="006675F2"/>
    <w:rsid w:val="00667A56"/>
    <w:rsid w:val="00670A0C"/>
    <w:rsid w:val="0067102D"/>
    <w:rsid w:val="00671A82"/>
    <w:rsid w:val="0067229B"/>
    <w:rsid w:val="00674F0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F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0A6D"/>
    <w:rsid w:val="0074145B"/>
    <w:rsid w:val="00741823"/>
    <w:rsid w:val="00742245"/>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65B"/>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5B80"/>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2DE6"/>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48CC"/>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C9E"/>
    <w:rsid w:val="007F1F51"/>
    <w:rsid w:val="007F281F"/>
    <w:rsid w:val="007F3495"/>
    <w:rsid w:val="007F3501"/>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94"/>
    <w:rsid w:val="00814170"/>
    <w:rsid w:val="00814DBD"/>
    <w:rsid w:val="00816505"/>
    <w:rsid w:val="00817461"/>
    <w:rsid w:val="00820257"/>
    <w:rsid w:val="0082102B"/>
    <w:rsid w:val="00821921"/>
    <w:rsid w:val="008223F5"/>
    <w:rsid w:val="008225FF"/>
    <w:rsid w:val="00822942"/>
    <w:rsid w:val="008229D3"/>
    <w:rsid w:val="00823347"/>
    <w:rsid w:val="00824F68"/>
    <w:rsid w:val="008258A1"/>
    <w:rsid w:val="00826193"/>
    <w:rsid w:val="008264EB"/>
    <w:rsid w:val="00827E51"/>
    <w:rsid w:val="00830036"/>
    <w:rsid w:val="00830B85"/>
    <w:rsid w:val="00830C6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575A"/>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A5A"/>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473A"/>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55"/>
    <w:rsid w:val="009F6CB3"/>
    <w:rsid w:val="009F7683"/>
    <w:rsid w:val="009F7C54"/>
    <w:rsid w:val="009F7D78"/>
    <w:rsid w:val="00A00BCA"/>
    <w:rsid w:val="00A00E74"/>
    <w:rsid w:val="00A0285A"/>
    <w:rsid w:val="00A04DB0"/>
    <w:rsid w:val="00A05491"/>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02C"/>
    <w:rsid w:val="00A222D7"/>
    <w:rsid w:val="00A22548"/>
    <w:rsid w:val="00A22EB5"/>
    <w:rsid w:val="00A232D9"/>
    <w:rsid w:val="00A24734"/>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0EAC"/>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85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0D65"/>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349B"/>
    <w:rsid w:val="00B14917"/>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FCC"/>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77840"/>
    <w:rsid w:val="00B80AE6"/>
    <w:rsid w:val="00B81AD3"/>
    <w:rsid w:val="00B824A7"/>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0031"/>
    <w:rsid w:val="00BA2C64"/>
    <w:rsid w:val="00BA3554"/>
    <w:rsid w:val="00BA3C26"/>
    <w:rsid w:val="00BA632C"/>
    <w:rsid w:val="00BA7FAD"/>
    <w:rsid w:val="00BB1A5D"/>
    <w:rsid w:val="00BB1C9B"/>
    <w:rsid w:val="00BB2650"/>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29E9"/>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D70"/>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A5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13D"/>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12"/>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3FE"/>
    <w:rsid w:val="00D875CB"/>
    <w:rsid w:val="00D879FD"/>
    <w:rsid w:val="00D93027"/>
    <w:rsid w:val="00D9650F"/>
    <w:rsid w:val="00D96B45"/>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EBC"/>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D03"/>
    <w:rsid w:val="00E05F32"/>
    <w:rsid w:val="00E06E9D"/>
    <w:rsid w:val="00E070E6"/>
    <w:rsid w:val="00E10031"/>
    <w:rsid w:val="00E10BB7"/>
    <w:rsid w:val="00E147BC"/>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094"/>
    <w:rsid w:val="00E30D12"/>
    <w:rsid w:val="00E31A0F"/>
    <w:rsid w:val="00E326DD"/>
    <w:rsid w:val="00E327B8"/>
    <w:rsid w:val="00E34189"/>
    <w:rsid w:val="00E34F0D"/>
    <w:rsid w:val="00E36717"/>
    <w:rsid w:val="00E36A86"/>
    <w:rsid w:val="00E37468"/>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191"/>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E3B"/>
    <w:rsid w:val="00F7009A"/>
    <w:rsid w:val="00F70A3D"/>
    <w:rsid w:val="00F70D6C"/>
    <w:rsid w:val="00F70E55"/>
    <w:rsid w:val="00F7355B"/>
    <w:rsid w:val="00F73CAB"/>
    <w:rsid w:val="00F741CE"/>
    <w:rsid w:val="00F743B3"/>
    <w:rsid w:val="00F7451F"/>
    <w:rsid w:val="00F7467F"/>
    <w:rsid w:val="00F74984"/>
    <w:rsid w:val="00F7548C"/>
    <w:rsid w:val="00F7609B"/>
    <w:rsid w:val="00F76B24"/>
    <w:rsid w:val="00F76D01"/>
    <w:rsid w:val="00F8049A"/>
    <w:rsid w:val="00F825AC"/>
    <w:rsid w:val="00F82623"/>
    <w:rsid w:val="00F839B3"/>
    <w:rsid w:val="00F83B76"/>
    <w:rsid w:val="00F83E4D"/>
    <w:rsid w:val="00F8462A"/>
    <w:rsid w:val="00F85DFC"/>
    <w:rsid w:val="00F85F62"/>
    <w:rsid w:val="00F86162"/>
    <w:rsid w:val="00F86ED5"/>
    <w:rsid w:val="00F871C2"/>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51816"/>
    <w:pPr>
      <w:suppressAutoHyphens/>
      <w:spacing w:line="100" w:lineRule="atLeast"/>
    </w:pPr>
    <w:rPr>
      <w:kern w:val="1"/>
      <w:sz w:val="20"/>
      <w:szCs w:val="20"/>
      <w:lang w:val="en-AU" w:eastAsia="ar-SA"/>
    </w:rPr>
  </w:style>
  <w:style w:type="character" w:customStyle="1" w:styleId="13">
    <w:name w:val="Неразрешенное упоминание1"/>
    <w:basedOn w:val="a0"/>
    <w:uiPriority w:val="99"/>
    <w:semiHidden/>
    <w:unhideWhenUsed/>
    <w:rsid w:val="00151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FFE80-9616-488B-AB4D-6B1E42B9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378</Words>
  <Characters>2161</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120</cp:revision>
  <cp:lastPrinted>2023-08-23T06:08:00Z</cp:lastPrinted>
  <dcterms:created xsi:type="dcterms:W3CDTF">2023-08-21T06:30:00Z</dcterms:created>
  <dcterms:modified xsi:type="dcterms:W3CDTF">2026-01-19T10:21:00Z</dcterms:modified>
</cp:coreProperties>
</file>